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A1BD" w14:textId="77777777" w:rsidR="007573AE" w:rsidRDefault="007573AE">
      <w:pPr>
        <w:pStyle w:val="BodyText"/>
        <w:spacing w:before="216"/>
        <w:rPr>
          <w:sz w:val="20"/>
        </w:rPr>
      </w:pPr>
    </w:p>
    <w:p w14:paraId="0627D676" w14:textId="77777777" w:rsidR="007573AE" w:rsidRDefault="00000000">
      <w:pPr>
        <w:tabs>
          <w:tab w:val="left" w:pos="9054"/>
        </w:tabs>
        <w:spacing w:line="228" w:lineRule="exact"/>
        <w:rPr>
          <w:b/>
          <w:sz w:val="20"/>
        </w:rPr>
      </w:pPr>
      <w:bookmarkStart w:id="0" w:name="_______126:410_Process_Biotechnology_(in"/>
      <w:bookmarkStart w:id="1" w:name="OUTLINE_"/>
      <w:bookmarkEnd w:id="0"/>
      <w:bookmarkEnd w:id="1"/>
      <w:r>
        <w:rPr>
          <w:b/>
          <w:sz w:val="20"/>
        </w:rPr>
        <w:t>126:410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Biotechnology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(index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56987)</w:t>
      </w:r>
      <w:r>
        <w:rPr>
          <w:b/>
          <w:sz w:val="20"/>
        </w:rPr>
        <w:tab/>
        <w:t>Spring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2013</w:t>
      </w:r>
    </w:p>
    <w:p w14:paraId="415B17A7" w14:textId="77777777" w:rsidR="007573AE" w:rsidRDefault="00000000">
      <w:pPr>
        <w:ind w:right="8307"/>
        <w:rPr>
          <w:sz w:val="20"/>
        </w:rPr>
      </w:pPr>
      <w:r>
        <w:rPr>
          <w:sz w:val="20"/>
        </w:rPr>
        <w:t>Professor</w:t>
      </w:r>
      <w:r>
        <w:rPr>
          <w:spacing w:val="-13"/>
          <w:sz w:val="20"/>
        </w:rPr>
        <w:t xml:space="preserve"> </w:t>
      </w:r>
      <w:r>
        <w:rPr>
          <w:sz w:val="20"/>
        </w:rPr>
        <w:t>Henrik</w:t>
      </w:r>
      <w:r>
        <w:rPr>
          <w:spacing w:val="-12"/>
          <w:sz w:val="20"/>
        </w:rPr>
        <w:t xml:space="preserve"> </w:t>
      </w:r>
      <w:r>
        <w:rPr>
          <w:sz w:val="20"/>
        </w:rPr>
        <w:t>Pedersen C-005 (SoE, Busch)</w:t>
      </w:r>
    </w:p>
    <w:p w14:paraId="5EA730A4" w14:textId="77777777" w:rsidR="007573AE" w:rsidRDefault="00000000">
      <w:pPr>
        <w:spacing w:line="229" w:lineRule="exact"/>
        <w:rPr>
          <w:sz w:val="20"/>
        </w:rPr>
      </w:pPr>
      <w:hyperlink r:id="rId5">
        <w:r>
          <w:rPr>
            <w:sz w:val="20"/>
          </w:rPr>
          <w:t>848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455-4795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(office);</w:t>
        </w:r>
      </w:hyperlink>
      <w:r>
        <w:rPr>
          <w:spacing w:val="-7"/>
          <w:sz w:val="20"/>
        </w:rPr>
        <w:t xml:space="preserve"> </w:t>
      </w:r>
      <w:hyperlink r:id="rId6">
        <w:r>
          <w:rPr>
            <w:spacing w:val="-2"/>
            <w:sz w:val="20"/>
          </w:rPr>
          <w:t>hpederse@rutgers.edu</w:t>
        </w:r>
      </w:hyperlink>
    </w:p>
    <w:p w14:paraId="4F01EEA6" w14:textId="77777777" w:rsidR="007573AE" w:rsidRDefault="00000000">
      <w:pPr>
        <w:spacing w:before="229"/>
        <w:ind w:left="720" w:right="1114" w:hanging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F03922F" wp14:editId="670BCCAB">
                <wp:simplePos x="0" y="0"/>
                <wp:positionH relativeFrom="page">
                  <wp:posOffset>1257477</wp:posOffset>
                </wp:positionH>
                <wp:positionV relativeFrom="paragraph">
                  <wp:posOffset>150395</wp:posOffset>
                </wp:positionV>
                <wp:extent cx="1905" cy="291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" cy="291465"/>
                          <a:chOff x="0" y="0"/>
                          <a:chExt cx="1905" cy="291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0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146304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77FC2" id="Group 1" o:spid="_x0000_s1026" style="position:absolute;margin-left:99pt;margin-top:11.85pt;width:.15pt;height:22.95pt;z-index:15728640;mso-wrap-distance-left:0;mso-wrap-distance-right:0;mso-position-horizontal-relative:page" coordsize="1905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">
                <v:shape id="Graphic 2" o:spid="_x0000_s1027" style="position:absolute;left:889;width:1270;height:144780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" path="m,144779l,e" filled="f" strokeweight=".14pt">
                  <v:path arrowok="t"/>
                </v:shape>
                <v:shape id="Graphic 3" o:spid="_x0000_s1028" style="position:absolute;left:889;top:146304;width:1270;height:144780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" path="m,144779l,e" filled="f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text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course -</w:t>
      </w:r>
      <w:r>
        <w:rPr>
          <w:spacing w:val="40"/>
          <w:sz w:val="20"/>
        </w:rPr>
        <w:t xml:space="preserve"> </w:t>
      </w:r>
      <w:r>
        <w:rPr>
          <w:sz w:val="20"/>
        </w:rPr>
        <w:t>B</w:t>
      </w:r>
      <w:r>
        <w:rPr>
          <w:sz w:val="16"/>
        </w:rPr>
        <w:t>IOPROCESS</w:t>
      </w:r>
      <w:r>
        <w:rPr>
          <w:spacing w:val="-4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NGINEERING</w:t>
      </w:r>
      <w:r>
        <w:rPr>
          <w:spacing w:val="-5"/>
          <w:sz w:val="16"/>
        </w:rPr>
        <w:t xml:space="preserve"> </w:t>
      </w:r>
      <w:r>
        <w:rPr>
          <w:sz w:val="20"/>
        </w:rPr>
        <w:t>P</w:t>
      </w:r>
      <w:r>
        <w:rPr>
          <w:sz w:val="16"/>
        </w:rPr>
        <w:t>RINCIPLES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2nd</w:t>
      </w:r>
      <w:r>
        <w:rPr>
          <w:spacing w:val="-3"/>
          <w:sz w:val="20"/>
        </w:rPr>
        <w:t xml:space="preserve"> </w:t>
      </w:r>
      <w:r>
        <w:rPr>
          <w:sz w:val="20"/>
        </w:rPr>
        <w:t>Edition,</w:t>
      </w:r>
      <w:r>
        <w:rPr>
          <w:spacing w:val="-4"/>
          <w:sz w:val="20"/>
        </w:rPr>
        <w:t xml:space="preserve"> </w:t>
      </w:r>
      <w:r>
        <w:rPr>
          <w:sz w:val="20"/>
        </w:rPr>
        <w:t>Pauline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Doran, Academic Press (Elsevier), 2013 ISBN</w:t>
      </w:r>
      <w:r>
        <w:rPr>
          <w:spacing w:val="40"/>
          <w:sz w:val="20"/>
        </w:rPr>
        <w:t xml:space="preserve"> </w:t>
      </w:r>
      <w:r>
        <w:rPr>
          <w:sz w:val="20"/>
        </w:rPr>
        <w:t>978-0-12-220851-5; handouts will also be provided</w:t>
      </w:r>
    </w:p>
    <w:p w14:paraId="182D45CD" w14:textId="77777777" w:rsidR="007573AE" w:rsidRDefault="007573AE">
      <w:pPr>
        <w:pStyle w:val="BodyText"/>
        <w:spacing w:before="3"/>
        <w:rPr>
          <w:sz w:val="20"/>
        </w:rPr>
      </w:pPr>
    </w:p>
    <w:p w14:paraId="1BDB87BE" w14:textId="77777777" w:rsidR="007573AE" w:rsidRDefault="00000000">
      <w:pPr>
        <w:tabs>
          <w:tab w:val="left" w:pos="1080"/>
        </w:tabs>
        <w:rPr>
          <w:sz w:val="20"/>
        </w:rPr>
      </w:pPr>
      <w:r>
        <w:rPr>
          <w:spacing w:val="-2"/>
          <w:sz w:val="20"/>
        </w:rPr>
        <w:t>Lectures</w:t>
      </w:r>
      <w:r>
        <w:rPr>
          <w:sz w:val="20"/>
        </w:rPr>
        <w:tab/>
        <w:t>MW6,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position w:val="6"/>
          <w:sz w:val="18"/>
        </w:rPr>
        <w:t>35</w:t>
      </w:r>
      <w:r>
        <w:rPr>
          <w:sz w:val="20"/>
        </w:rPr>
        <w:t>-6</w:t>
      </w:r>
      <w:r>
        <w:rPr>
          <w:position w:val="6"/>
          <w:sz w:val="18"/>
        </w:rPr>
        <w:t>55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Foran</w:t>
      </w:r>
      <w:r>
        <w:rPr>
          <w:spacing w:val="-5"/>
          <w:sz w:val="20"/>
        </w:rPr>
        <w:t xml:space="preserve"> </w:t>
      </w:r>
      <w:r>
        <w:rPr>
          <w:sz w:val="20"/>
        </w:rPr>
        <w:t>Hall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138b</w:t>
      </w:r>
    </w:p>
    <w:p w14:paraId="4FF33553" w14:textId="77777777" w:rsidR="007573AE" w:rsidRDefault="00000000">
      <w:pPr>
        <w:spacing w:before="226"/>
        <w:ind w:right="1114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introduces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 modern</w:t>
      </w:r>
      <w:r>
        <w:rPr>
          <w:spacing w:val="-6"/>
        </w:rPr>
        <w:t xml:space="preserve"> </w:t>
      </w:r>
      <w:r>
        <w:t>biochemical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 with a biological sciences background. The basic principles of mass and energy balances are discussed and their application to a variety of biological systems from cells to production facilities is presented.</w:t>
      </w:r>
    </w:p>
    <w:p w14:paraId="40519EEC" w14:textId="77777777" w:rsidR="007573AE" w:rsidRDefault="00000000">
      <w:pPr>
        <w:spacing w:before="3"/>
        <w:ind w:right="1114"/>
      </w:pPr>
      <w:r>
        <w:t>Analysis of metabolism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cellular level is introduced and</w:t>
      </w:r>
      <w:r>
        <w:rPr>
          <w:spacing w:val="-2"/>
        </w:rPr>
        <w:t xml:space="preserve"> </w:t>
      </w:r>
      <w:r>
        <w:t>rational</w:t>
      </w:r>
      <w:r>
        <w:rPr>
          <w:spacing w:val="-1"/>
        </w:rPr>
        <w:t xml:space="preserve"> </w:t>
      </w:r>
      <w:r>
        <w:t>design of new industrial organisms is</w:t>
      </w:r>
      <w:r>
        <w:rPr>
          <w:spacing w:val="-2"/>
        </w:rPr>
        <w:t xml:space="preserve"> </w:t>
      </w:r>
      <w:r>
        <w:t>described.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large-scale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developed.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 background in microbiology is assumed along with some mathematics, including linear algebra and calculus. Not open to students in chemical engineering.</w:t>
      </w:r>
    </w:p>
    <w:p w14:paraId="164AA18C" w14:textId="77777777" w:rsidR="007573AE" w:rsidRDefault="00000000">
      <w:pPr>
        <w:pStyle w:val="Heading1"/>
        <w:spacing w:before="232"/>
        <w:ind w:right="1076"/>
        <w:jc w:val="center"/>
      </w:pPr>
      <w:r>
        <w:rPr>
          <w:spacing w:val="-2"/>
        </w:rPr>
        <w:t>OUTLINE</w:t>
      </w:r>
    </w:p>
    <w:p w14:paraId="48243B38" w14:textId="77777777" w:rsidR="007573AE" w:rsidRDefault="007573AE">
      <w:pPr>
        <w:pStyle w:val="BodyText"/>
        <w:rPr>
          <w:b/>
          <w:sz w:val="20"/>
        </w:rPr>
      </w:pPr>
    </w:p>
    <w:p w14:paraId="3100B880" w14:textId="77777777" w:rsidR="007573AE" w:rsidRDefault="007573AE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971"/>
        <w:gridCol w:w="5458"/>
        <w:gridCol w:w="2388"/>
      </w:tblGrid>
      <w:tr w:rsidR="007573AE" w14:paraId="13712443" w14:textId="77777777">
        <w:trPr>
          <w:trHeight w:val="623"/>
        </w:trPr>
        <w:tc>
          <w:tcPr>
            <w:tcW w:w="454" w:type="dxa"/>
            <w:tcBorders>
              <w:bottom w:val="single" w:sz="4" w:space="0" w:color="000000"/>
            </w:tcBorders>
          </w:tcPr>
          <w:p w14:paraId="03B2C239" w14:textId="77777777" w:rsidR="007573AE" w:rsidRDefault="00000000">
            <w:pPr>
              <w:pStyle w:val="TableParagraph"/>
              <w:spacing w:line="244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14:paraId="7BD1AF43" w14:textId="77777777" w:rsidR="007573AE" w:rsidRDefault="00000000">
            <w:pPr>
              <w:pStyle w:val="TableParagraph"/>
              <w:spacing w:line="244" w:lineRule="exact"/>
              <w:ind w:left="126"/>
            </w:pPr>
            <w:r>
              <w:rPr>
                <w:spacing w:val="-4"/>
              </w:rPr>
              <w:t>1/23</w:t>
            </w:r>
          </w:p>
        </w:tc>
        <w:tc>
          <w:tcPr>
            <w:tcW w:w="5458" w:type="dxa"/>
            <w:tcBorders>
              <w:bottom w:val="single" w:sz="4" w:space="0" w:color="000000"/>
            </w:tcBorders>
          </w:tcPr>
          <w:p w14:paraId="363DA423" w14:textId="77777777" w:rsidR="007573AE" w:rsidRDefault="00000000">
            <w:pPr>
              <w:pStyle w:val="TableParagraph"/>
              <w:spacing w:line="242" w:lineRule="auto"/>
              <w:ind w:left="121"/>
            </w:pPr>
            <w:r>
              <w:t>Introduction,</w:t>
            </w:r>
            <w:r>
              <w:rPr>
                <w:spacing w:val="-14"/>
              </w:rPr>
              <w:t xml:space="preserve"> </w:t>
            </w:r>
            <w:r>
              <w:t>overview,</w:t>
            </w:r>
            <w:r>
              <w:rPr>
                <w:spacing w:val="-12"/>
              </w:rPr>
              <w:t xml:space="preserve"> </w:t>
            </w: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schedule/requirements, engineering calculations</w:t>
            </w:r>
          </w:p>
        </w:tc>
        <w:tc>
          <w:tcPr>
            <w:tcW w:w="2388" w:type="dxa"/>
            <w:tcBorders>
              <w:bottom w:val="single" w:sz="4" w:space="0" w:color="000000"/>
            </w:tcBorders>
          </w:tcPr>
          <w:p w14:paraId="75CEA3DC" w14:textId="77777777" w:rsidR="007573AE" w:rsidRDefault="00000000">
            <w:pPr>
              <w:pStyle w:val="TableParagraph"/>
              <w:spacing w:line="244" w:lineRule="exact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</w:tr>
      <w:tr w:rsidR="007573AE" w14:paraId="52B83BF4" w14:textId="77777777">
        <w:trPr>
          <w:trHeight w:val="626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7688E332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7C80F297" w14:textId="77777777" w:rsidR="007573AE" w:rsidRDefault="00000000">
            <w:pPr>
              <w:pStyle w:val="TableParagraph"/>
              <w:ind w:left="126"/>
            </w:pPr>
            <w:r>
              <w:t xml:space="preserve">1/28, </w:t>
            </w:r>
            <w:r>
              <w:rPr>
                <w:spacing w:val="-5"/>
              </w:rPr>
              <w:t>30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79E78DC1" w14:textId="77777777" w:rsidR="007573AE" w:rsidRDefault="00000000">
            <w:pPr>
              <w:pStyle w:val="TableParagraph"/>
              <w:spacing w:line="242" w:lineRule="auto"/>
              <w:ind w:left="121"/>
            </w:pP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7"/>
              </w:rPr>
              <w:t xml:space="preserve"> </w:t>
            </w:r>
            <w:r>
              <w:t>linear</w:t>
            </w:r>
            <w:r>
              <w:rPr>
                <w:spacing w:val="-6"/>
              </w:rPr>
              <w:t xml:space="preserve"> </w:t>
            </w:r>
            <w:r>
              <w:t>models,</w:t>
            </w:r>
            <w:r>
              <w:rPr>
                <w:spacing w:val="-6"/>
              </w:rPr>
              <w:t xml:space="preserve"> </w:t>
            </w:r>
            <w:r>
              <w:t xml:space="preserve">nonlinear </w:t>
            </w:r>
            <w:r>
              <w:rPr>
                <w:spacing w:val="-2"/>
              </w:rPr>
              <w:t>models,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43360B8A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7"/>
              </w:rPr>
              <w:t xml:space="preserve"> </w:t>
            </w:r>
            <w:r>
              <w:t>2.1-6,</w:t>
            </w:r>
            <w:r>
              <w:rPr>
                <w:spacing w:val="-5"/>
              </w:rPr>
              <w:t xml:space="preserve"> </w:t>
            </w:r>
            <w:r>
              <w:t>3.1-</w:t>
            </w:r>
            <w:r>
              <w:rPr>
                <w:spacing w:val="-10"/>
              </w:rPr>
              <w:t>3</w:t>
            </w:r>
          </w:p>
          <w:p w14:paraId="0B6592AA" w14:textId="77777777" w:rsidR="007573AE" w:rsidRDefault="00000000">
            <w:pPr>
              <w:pStyle w:val="TableParagraph"/>
              <w:spacing w:before="6" w:line="240" w:lineRule="auto"/>
              <w:rPr>
                <w:b/>
              </w:rPr>
            </w:pPr>
            <w:r>
              <w:rPr>
                <w:b/>
                <w:spacing w:val="-5"/>
              </w:rPr>
              <w:t>HW1</w:t>
            </w:r>
          </w:p>
        </w:tc>
      </w:tr>
      <w:tr w:rsidR="007573AE" w14:paraId="210DC01C" w14:textId="77777777">
        <w:trPr>
          <w:trHeight w:val="626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0E0E253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4E574618" w14:textId="77777777" w:rsidR="007573AE" w:rsidRDefault="00000000">
            <w:pPr>
              <w:pStyle w:val="TableParagraph"/>
              <w:ind w:left="126"/>
            </w:pPr>
            <w:r>
              <w:t xml:space="preserve">2/4, </w:t>
            </w:r>
            <w:r>
              <w:rPr>
                <w:spacing w:val="-5"/>
              </w:rPr>
              <w:t>2/6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0528EC8D" w14:textId="77777777" w:rsidR="007573AE" w:rsidRDefault="00000000">
            <w:pPr>
              <w:pStyle w:val="TableParagraph"/>
              <w:spacing w:line="242" w:lineRule="auto"/>
              <w:ind w:left="121"/>
            </w:pPr>
            <w:r>
              <w:t>Growth</w:t>
            </w:r>
            <w:r>
              <w:rPr>
                <w:spacing w:val="-10"/>
              </w:rPr>
              <w:t xml:space="preserve"> </w:t>
            </w:r>
            <w:r>
              <w:t>stoichiometry,</w:t>
            </w:r>
            <w:r>
              <w:rPr>
                <w:spacing w:val="-10"/>
              </w:rPr>
              <w:t xml:space="preserve"> </w:t>
            </w:r>
            <w:r>
              <w:t>product</w:t>
            </w:r>
            <w:r>
              <w:rPr>
                <w:spacing w:val="-12"/>
              </w:rPr>
              <w:t xml:space="preserve"> </w:t>
            </w:r>
            <w:r>
              <w:t>formation,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reductance</w:t>
            </w:r>
            <w:proofErr w:type="spellEnd"/>
            <w:r>
              <w:t xml:space="preserve"> balance, yield, maintenance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0E079665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3"/>
              </w:rPr>
              <w:t xml:space="preserve"> </w:t>
            </w:r>
            <w:r>
              <w:t>2.7,</w:t>
            </w:r>
            <w:r>
              <w:rPr>
                <w:spacing w:val="-3"/>
              </w:rPr>
              <w:t xml:space="preserve"> </w:t>
            </w:r>
            <w:r>
              <w:t xml:space="preserve">4.6, </w:t>
            </w:r>
            <w:r>
              <w:rPr>
                <w:spacing w:val="-2"/>
              </w:rPr>
              <w:t>12.1,</w:t>
            </w:r>
          </w:p>
          <w:p w14:paraId="54216ADF" w14:textId="77777777" w:rsidR="007573AE" w:rsidRDefault="00000000">
            <w:pPr>
              <w:pStyle w:val="TableParagraph"/>
              <w:spacing w:before="1" w:line="240" w:lineRule="auto"/>
            </w:pPr>
            <w:r>
              <w:t xml:space="preserve">12.3, </w:t>
            </w:r>
            <w:r>
              <w:rPr>
                <w:spacing w:val="-4"/>
              </w:rPr>
              <w:t>12.7</w:t>
            </w:r>
          </w:p>
        </w:tc>
      </w:tr>
      <w:tr w:rsidR="007573AE" w14:paraId="59B305A2" w14:textId="77777777">
        <w:trPr>
          <w:trHeight w:val="506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278FB682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4F5965E1" w14:textId="77777777" w:rsidR="007573AE" w:rsidRDefault="00000000">
            <w:pPr>
              <w:pStyle w:val="TableParagraph"/>
              <w:ind w:left="126"/>
            </w:pPr>
            <w:r>
              <w:t xml:space="preserve">2/11, </w:t>
            </w:r>
            <w:r>
              <w:rPr>
                <w:spacing w:val="-5"/>
              </w:rPr>
              <w:t>13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33A63B9C" w14:textId="77777777" w:rsidR="007573AE" w:rsidRDefault="00000000">
            <w:pPr>
              <w:pStyle w:val="TableParagraph"/>
              <w:ind w:left="121"/>
            </w:pPr>
            <w:r>
              <w:t>Reaction</w:t>
            </w:r>
            <w:r>
              <w:rPr>
                <w:spacing w:val="-7"/>
              </w:rPr>
              <w:t xml:space="preserve"> </w:t>
            </w:r>
            <w:r>
              <w:t>rates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systems,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0B49A578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4"/>
              </w:rPr>
              <w:t xml:space="preserve"> </w:t>
            </w:r>
            <w:r>
              <w:t>12.8,</w:t>
            </w:r>
            <w:r>
              <w:rPr>
                <w:spacing w:val="-4"/>
              </w:rPr>
              <w:t xml:space="preserve"> </w:t>
            </w:r>
            <w:r>
              <w:t>12.10-</w:t>
            </w:r>
            <w:r>
              <w:rPr>
                <w:spacing w:val="-5"/>
              </w:rPr>
              <w:t>14</w:t>
            </w:r>
          </w:p>
          <w:p w14:paraId="235D9F3F" w14:textId="77777777" w:rsidR="007573AE" w:rsidRDefault="00000000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  <w:spacing w:val="-5"/>
              </w:rPr>
              <w:t>HW2</w:t>
            </w:r>
          </w:p>
        </w:tc>
      </w:tr>
      <w:tr w:rsidR="007573AE" w14:paraId="697C084D" w14:textId="77777777">
        <w:trPr>
          <w:trHeight w:val="373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43EBF836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4E9DF9B9" w14:textId="77777777" w:rsidR="007573AE" w:rsidRDefault="00000000">
            <w:pPr>
              <w:pStyle w:val="TableParagraph"/>
              <w:ind w:left="126"/>
            </w:pPr>
            <w:r>
              <w:t xml:space="preserve">2/18, </w:t>
            </w:r>
            <w:r>
              <w:rPr>
                <w:spacing w:val="-5"/>
              </w:rPr>
              <w:t>20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1D81FA56" w14:textId="77777777" w:rsidR="007573AE" w:rsidRDefault="00000000">
            <w:pPr>
              <w:pStyle w:val="TableParagraph"/>
              <w:ind w:left="121"/>
            </w:pPr>
            <w:r>
              <w:t>Metabolic</w:t>
            </w:r>
            <w:r>
              <w:rPr>
                <w:spacing w:val="-5"/>
              </w:rPr>
              <w:t xml:space="preserve"> </w:t>
            </w:r>
            <w:r>
              <w:t>flux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1E6D7DB3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2"/>
              </w:rPr>
              <w:t xml:space="preserve"> 12.16</w:t>
            </w:r>
          </w:p>
        </w:tc>
      </w:tr>
      <w:tr w:rsidR="007573AE" w14:paraId="77A8F8CD" w14:textId="77777777">
        <w:trPr>
          <w:trHeight w:val="506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56576EBA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733FBFF7" w14:textId="77777777" w:rsidR="007573AE" w:rsidRDefault="00000000">
            <w:pPr>
              <w:pStyle w:val="TableParagraph"/>
              <w:ind w:left="126"/>
            </w:pPr>
            <w:r>
              <w:t xml:space="preserve">2/25, </w:t>
            </w:r>
            <w:r>
              <w:rPr>
                <w:spacing w:val="-5"/>
              </w:rPr>
              <w:t>27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6FB4643C" w14:textId="77777777" w:rsidR="007573AE" w:rsidRDefault="00000000">
            <w:pPr>
              <w:pStyle w:val="TableParagraph"/>
              <w:ind w:left="121"/>
            </w:pPr>
            <w:r>
              <w:t>Mass</w:t>
            </w:r>
            <w:r>
              <w:rPr>
                <w:spacing w:val="-6"/>
              </w:rPr>
              <w:t xml:space="preserve"> </w:t>
            </w:r>
            <w:r>
              <w:t>balances,</w:t>
            </w:r>
            <w:r>
              <w:rPr>
                <w:spacing w:val="-4"/>
              </w:rPr>
              <w:t xml:space="preserve"> </w:t>
            </w:r>
            <w:r>
              <w:t>species</w:t>
            </w:r>
            <w:r>
              <w:rPr>
                <w:spacing w:val="-3"/>
              </w:rPr>
              <w:t xml:space="preserve"> </w:t>
            </w:r>
            <w:r>
              <w:t>mass,</w:t>
            </w:r>
            <w:r>
              <w:rPr>
                <w:spacing w:val="-4"/>
              </w:rPr>
              <w:t xml:space="preserve"> </w:t>
            </w:r>
            <w:r>
              <w:t>continuous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76763539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2FE4CD69" w14:textId="77777777" w:rsidR="007573AE" w:rsidRDefault="00000000">
            <w:pPr>
              <w:pStyle w:val="TableParagraph"/>
              <w:spacing w:before="4" w:line="236" w:lineRule="exact"/>
              <w:rPr>
                <w:b/>
              </w:rPr>
            </w:pPr>
            <w:r>
              <w:rPr>
                <w:b/>
                <w:spacing w:val="-5"/>
              </w:rPr>
              <w:t>HW3</w:t>
            </w:r>
          </w:p>
        </w:tc>
      </w:tr>
      <w:tr w:rsidR="007573AE" w14:paraId="47832867" w14:textId="77777777">
        <w:trPr>
          <w:trHeight w:val="626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285DD180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323AED3F" w14:textId="77777777" w:rsidR="007573AE" w:rsidRDefault="00000000">
            <w:pPr>
              <w:pStyle w:val="TableParagraph"/>
              <w:ind w:left="126"/>
            </w:pPr>
            <w:r>
              <w:t xml:space="preserve">3/4, </w:t>
            </w:r>
            <w:r>
              <w:rPr>
                <w:spacing w:val="-5"/>
              </w:rPr>
              <w:t>3/6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19AC6A3F" w14:textId="77777777" w:rsidR="007573AE" w:rsidRDefault="00000000">
            <w:pPr>
              <w:pStyle w:val="TableParagraph"/>
              <w:spacing w:line="240" w:lineRule="auto"/>
              <w:ind w:left="121"/>
            </w:pPr>
            <w:r>
              <w:t>Energy</w:t>
            </w:r>
            <w:r>
              <w:rPr>
                <w:spacing w:val="-8"/>
              </w:rPr>
              <w:t xml:space="preserve"> </w:t>
            </w:r>
            <w:r>
              <w:t>balance,</w:t>
            </w:r>
            <w:r>
              <w:rPr>
                <w:spacing w:val="-5"/>
              </w:rPr>
              <w:t xml:space="preserve"> </w:t>
            </w:r>
            <w:r>
              <w:t>enthalpy</w:t>
            </w:r>
            <w:r>
              <w:rPr>
                <w:spacing w:val="-8"/>
              </w:rPr>
              <w:t xml:space="preserve"> </w:t>
            </w:r>
            <w:r>
              <w:t>calculations,</w:t>
            </w:r>
            <w:r>
              <w:rPr>
                <w:spacing w:val="-5"/>
              </w:rPr>
              <w:t xml:space="preserve"> </w:t>
            </w:r>
            <w:r>
              <w:t>unsteady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mass and energy balances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0674BCFF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7573AE" w14:paraId="513165D8" w14:textId="77777777">
        <w:trPr>
          <w:trHeight w:val="371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DB1BFE1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771AC0A6" w14:textId="77777777" w:rsidR="007573AE" w:rsidRDefault="00000000">
            <w:pPr>
              <w:pStyle w:val="TableParagraph"/>
              <w:ind w:left="126"/>
            </w:pPr>
            <w:r>
              <w:t xml:space="preserve">3/11, </w:t>
            </w:r>
            <w:r>
              <w:rPr>
                <w:spacing w:val="-5"/>
              </w:rPr>
              <w:t>13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585D9D0F" w14:textId="77777777" w:rsidR="007573AE" w:rsidRDefault="00000000">
            <w:pPr>
              <w:pStyle w:val="TableParagraph"/>
              <w:ind w:left="121"/>
            </w:pP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t>;</w:t>
            </w:r>
            <w:r>
              <w:rPr>
                <w:spacing w:val="-2"/>
              </w:rPr>
              <w:t xml:space="preserve"> </w:t>
            </w:r>
            <w:r>
              <w:t>Pilot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visit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1A5F32ED" w14:textId="77777777" w:rsidR="007573AE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Chapters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1-6,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7573AE" w14:paraId="6BF6F78A" w14:textId="77777777">
        <w:trPr>
          <w:trHeight w:val="374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6F1CEEB3" w14:textId="77777777" w:rsidR="007573AE" w:rsidRDefault="00000000">
            <w:pPr>
              <w:pStyle w:val="TableParagraph"/>
              <w:ind w:left="105"/>
            </w:pPr>
            <w:r>
              <w:rPr>
                <w:spacing w:val="-10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43FE440F" w14:textId="77777777" w:rsidR="007573AE" w:rsidRDefault="00000000">
            <w:pPr>
              <w:pStyle w:val="TableParagraph"/>
              <w:ind w:left="126"/>
            </w:pPr>
            <w:r>
              <w:t xml:space="preserve">3/18, </w:t>
            </w:r>
            <w:r>
              <w:rPr>
                <w:spacing w:val="-5"/>
              </w:rPr>
              <w:t>20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0C85D72F" w14:textId="77777777" w:rsidR="007573AE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Spring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Break,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059CD07D" w14:textId="77777777" w:rsidR="007573AE" w:rsidRDefault="007573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573AE" w14:paraId="4C9F6E37" w14:textId="77777777">
        <w:trPr>
          <w:trHeight w:val="353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7C8368CF" w14:textId="77777777" w:rsidR="007573AE" w:rsidRDefault="00000000">
            <w:pPr>
              <w:pStyle w:val="TableParagraph"/>
              <w:ind w:left="105"/>
            </w:pPr>
            <w:r>
              <w:rPr>
                <w:spacing w:val="-5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5858BAD1" w14:textId="77777777" w:rsidR="007573AE" w:rsidRDefault="00000000">
            <w:pPr>
              <w:pStyle w:val="TableParagraph"/>
              <w:ind w:left="126"/>
            </w:pPr>
            <w:r>
              <w:t xml:space="preserve">3/25, </w:t>
            </w:r>
            <w:r>
              <w:rPr>
                <w:spacing w:val="-5"/>
              </w:rPr>
              <w:t>27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5F03DA3C" w14:textId="77777777" w:rsidR="007573AE" w:rsidRDefault="00000000">
            <w:pPr>
              <w:pStyle w:val="TableParagraph"/>
              <w:ind w:left="121"/>
            </w:pPr>
            <w:r>
              <w:t>Chemostats,</w:t>
            </w:r>
            <w:r>
              <w:rPr>
                <w:spacing w:val="-5"/>
              </w:rPr>
              <w:t xml:space="preserve"> </w:t>
            </w:r>
            <w:r>
              <w:t>batch</w:t>
            </w:r>
            <w:r>
              <w:rPr>
                <w:spacing w:val="-4"/>
              </w:rPr>
              <w:t xml:space="preserve"> </w:t>
            </w:r>
            <w:r>
              <w:t>reactors,</w:t>
            </w:r>
            <w:r>
              <w:rPr>
                <w:spacing w:val="-5"/>
              </w:rPr>
              <w:t xml:space="preserve"> </w:t>
            </w:r>
            <w:r>
              <w:t>fed-batch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reactors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31D828BB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14.5</w:t>
            </w:r>
          </w:p>
        </w:tc>
      </w:tr>
      <w:tr w:rsidR="007573AE" w14:paraId="244DE21D" w14:textId="77777777">
        <w:trPr>
          <w:trHeight w:val="778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1B541D7B" w14:textId="77777777" w:rsidR="007573AE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11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04FBC7F0" w14:textId="77777777" w:rsidR="007573AE" w:rsidRDefault="00000000">
            <w:pPr>
              <w:pStyle w:val="TableParagraph"/>
              <w:spacing w:line="249" w:lineRule="exact"/>
              <w:ind w:left="126"/>
            </w:pPr>
            <w:r>
              <w:t xml:space="preserve">4/1, </w:t>
            </w:r>
            <w:r>
              <w:rPr>
                <w:spacing w:val="-5"/>
              </w:rPr>
              <w:t>3</w:t>
            </w:r>
            <w:r>
              <w:rPr>
                <w:spacing w:val="-5"/>
                <w:vertAlign w:val="superscript"/>
              </w:rPr>
              <w:t>*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4A31E3E8" w14:textId="77777777" w:rsidR="007573AE" w:rsidRDefault="00000000">
            <w:pPr>
              <w:pStyle w:val="TableParagraph"/>
              <w:spacing w:line="249" w:lineRule="exact"/>
              <w:ind w:left="121"/>
            </w:pPr>
            <w:r>
              <w:t>Mass</w:t>
            </w:r>
            <w:r>
              <w:rPr>
                <w:spacing w:val="-7"/>
              </w:rPr>
              <w:t xml:space="preserve"> </w:t>
            </w:r>
            <w:r>
              <w:t>transfer,</w:t>
            </w:r>
            <w:r>
              <w:rPr>
                <w:spacing w:val="-4"/>
              </w:rPr>
              <w:t xml:space="preserve"> </w:t>
            </w:r>
            <w:r>
              <w:t>oxygen</w:t>
            </w:r>
            <w:r>
              <w:rPr>
                <w:spacing w:val="-5"/>
              </w:rPr>
              <w:t xml:space="preserve"> </w:t>
            </w:r>
            <w:r>
              <w:t>transfer</w:t>
            </w:r>
            <w:r>
              <w:rPr>
                <w:spacing w:val="-6"/>
              </w:rPr>
              <w:t xml:space="preserve"> </w:t>
            </w:r>
            <w:r>
              <w:t>rate,</w:t>
            </w:r>
            <w:r>
              <w:rPr>
                <w:spacing w:val="-4"/>
              </w:rPr>
              <w:t xml:space="preserve"> </w:t>
            </w:r>
            <w:r>
              <w:t>scale-</w:t>
            </w:r>
            <w:r>
              <w:rPr>
                <w:spacing w:val="-5"/>
              </w:rPr>
              <w:t>up,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77010B14" w14:textId="77777777" w:rsidR="007573AE" w:rsidRDefault="00000000">
            <w:pPr>
              <w:pStyle w:val="TableParagraph"/>
              <w:spacing w:line="248" w:lineRule="exact"/>
            </w:pPr>
            <w:r>
              <w:t>Chapter</w:t>
            </w:r>
            <w:r>
              <w:rPr>
                <w:spacing w:val="-3"/>
              </w:rPr>
              <w:t xml:space="preserve"> </w:t>
            </w:r>
            <w:r>
              <w:t>10.5-12,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8.5,</w:t>
            </w:r>
          </w:p>
          <w:p w14:paraId="7E12E942" w14:textId="77777777" w:rsidR="007573AE" w:rsidRDefault="00000000">
            <w:pPr>
              <w:pStyle w:val="TableParagraph"/>
              <w:spacing w:line="252" w:lineRule="exact"/>
            </w:pPr>
            <w:r>
              <w:t xml:space="preserve">8.6, </w:t>
            </w:r>
            <w:r>
              <w:rPr>
                <w:spacing w:val="-4"/>
              </w:rPr>
              <w:t>8.11</w:t>
            </w:r>
          </w:p>
          <w:p w14:paraId="368B97DE" w14:textId="77777777" w:rsidR="007573AE" w:rsidRDefault="00000000">
            <w:pPr>
              <w:pStyle w:val="TableParagraph"/>
              <w:spacing w:before="4" w:line="236" w:lineRule="exact"/>
              <w:rPr>
                <w:b/>
              </w:rPr>
            </w:pPr>
            <w:r>
              <w:rPr>
                <w:b/>
                <w:spacing w:val="-5"/>
              </w:rPr>
              <w:t>HW4</w:t>
            </w:r>
          </w:p>
        </w:tc>
      </w:tr>
      <w:tr w:rsidR="007573AE" w14:paraId="50182EFE" w14:textId="77777777">
        <w:trPr>
          <w:trHeight w:val="371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5AE82A6E" w14:textId="77777777" w:rsidR="007573AE" w:rsidRDefault="00000000">
            <w:pPr>
              <w:pStyle w:val="TableParagraph"/>
              <w:ind w:left="105"/>
            </w:pPr>
            <w:r>
              <w:rPr>
                <w:spacing w:val="-5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17B0AB22" w14:textId="77777777" w:rsidR="007573AE" w:rsidRDefault="00000000">
            <w:pPr>
              <w:pStyle w:val="TableParagraph"/>
              <w:ind w:left="126"/>
            </w:pPr>
            <w:r>
              <w:t xml:space="preserve">4/8, </w:t>
            </w:r>
            <w:r>
              <w:rPr>
                <w:spacing w:val="-5"/>
              </w:rPr>
              <w:t>10</w:t>
            </w:r>
          </w:p>
        </w:tc>
        <w:tc>
          <w:tcPr>
            <w:tcW w:w="5458" w:type="dxa"/>
            <w:tcBorders>
              <w:top w:val="single" w:sz="4" w:space="0" w:color="000000"/>
              <w:bottom w:val="single" w:sz="4" w:space="0" w:color="000000"/>
            </w:tcBorders>
          </w:tcPr>
          <w:p w14:paraId="6FA203C7" w14:textId="77777777" w:rsidR="007573AE" w:rsidRDefault="00000000">
            <w:pPr>
              <w:pStyle w:val="TableParagraph"/>
              <w:ind w:left="121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t>operations,</w:t>
            </w:r>
            <w:r>
              <w:rPr>
                <w:spacing w:val="-8"/>
              </w:rPr>
              <w:t xml:space="preserve"> </w:t>
            </w:r>
            <w:r>
              <w:t>downstream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3577CD9F" w14:textId="77777777" w:rsidR="007573AE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11.1-</w:t>
            </w:r>
            <w:r>
              <w:rPr>
                <w:spacing w:val="-10"/>
              </w:rPr>
              <w:t>2</w:t>
            </w:r>
          </w:p>
        </w:tc>
      </w:tr>
      <w:tr w:rsidR="007573AE" w14:paraId="437A0F19" w14:textId="77777777">
        <w:trPr>
          <w:trHeight w:val="254"/>
        </w:trPr>
        <w:tc>
          <w:tcPr>
            <w:tcW w:w="454" w:type="dxa"/>
            <w:tcBorders>
              <w:top w:val="single" w:sz="4" w:space="0" w:color="000000"/>
            </w:tcBorders>
          </w:tcPr>
          <w:p w14:paraId="4ACFA522" w14:textId="77777777" w:rsidR="007573AE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13</w:t>
            </w:r>
          </w:p>
        </w:tc>
        <w:tc>
          <w:tcPr>
            <w:tcW w:w="971" w:type="dxa"/>
            <w:tcBorders>
              <w:top w:val="single" w:sz="4" w:space="0" w:color="000000"/>
            </w:tcBorders>
          </w:tcPr>
          <w:p w14:paraId="1AFEE18B" w14:textId="77777777" w:rsidR="007573AE" w:rsidRDefault="00000000">
            <w:pPr>
              <w:pStyle w:val="TableParagraph"/>
              <w:spacing w:line="234" w:lineRule="exact"/>
              <w:ind w:left="126"/>
            </w:pPr>
            <w:r>
              <w:t xml:space="preserve">4/15, </w:t>
            </w:r>
            <w:r>
              <w:rPr>
                <w:spacing w:val="-5"/>
              </w:rPr>
              <w:t>17</w:t>
            </w:r>
          </w:p>
        </w:tc>
        <w:tc>
          <w:tcPr>
            <w:tcW w:w="5458" w:type="dxa"/>
            <w:tcBorders>
              <w:top w:val="single" w:sz="4" w:space="0" w:color="000000"/>
            </w:tcBorders>
          </w:tcPr>
          <w:p w14:paraId="3F1F6351" w14:textId="77777777" w:rsidR="007573AE" w:rsidRDefault="00000000">
            <w:pPr>
              <w:pStyle w:val="TableParagraph"/>
              <w:spacing w:line="234" w:lineRule="exact"/>
              <w:ind w:left="121"/>
            </w:pPr>
            <w:r>
              <w:t>Filtration,</w:t>
            </w:r>
            <w:r>
              <w:rPr>
                <w:spacing w:val="-7"/>
              </w:rPr>
              <w:t xml:space="preserve"> </w:t>
            </w:r>
            <w:r>
              <w:t>centrifugation,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chromatography,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14:paraId="323201C1" w14:textId="77777777" w:rsidR="007573AE" w:rsidRDefault="00000000">
            <w:pPr>
              <w:pStyle w:val="TableParagraph"/>
              <w:spacing w:line="234" w:lineRule="exact"/>
            </w:pPr>
            <w:r>
              <w:t>Chapter</w:t>
            </w:r>
            <w:r>
              <w:rPr>
                <w:spacing w:val="-3"/>
              </w:rPr>
              <w:t xml:space="preserve"> </w:t>
            </w:r>
            <w:r>
              <w:t>11.3-4,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11.11</w:t>
            </w:r>
          </w:p>
        </w:tc>
      </w:tr>
      <w:tr w:rsidR="007573AE" w14:paraId="4B163EB0" w14:textId="77777777">
        <w:trPr>
          <w:trHeight w:val="251"/>
        </w:trPr>
        <w:tc>
          <w:tcPr>
            <w:tcW w:w="454" w:type="dxa"/>
          </w:tcPr>
          <w:p w14:paraId="3CA1FE96" w14:textId="77777777" w:rsidR="007573AE" w:rsidRDefault="007573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71" w:type="dxa"/>
          </w:tcPr>
          <w:p w14:paraId="2DB0856D" w14:textId="77777777" w:rsidR="007573AE" w:rsidRDefault="007573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458" w:type="dxa"/>
          </w:tcPr>
          <w:p w14:paraId="67FB84A1" w14:textId="77777777" w:rsidR="007573AE" w:rsidRDefault="007573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88" w:type="dxa"/>
          </w:tcPr>
          <w:p w14:paraId="371C131E" w14:textId="77777777" w:rsidR="007573AE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5"/>
              </w:rPr>
              <w:t>HW5</w:t>
            </w:r>
          </w:p>
        </w:tc>
      </w:tr>
    </w:tbl>
    <w:p w14:paraId="2F6FC925" w14:textId="77777777" w:rsidR="007573AE" w:rsidRDefault="007573AE">
      <w:pPr>
        <w:pStyle w:val="TableParagraph"/>
        <w:spacing w:line="232" w:lineRule="exact"/>
        <w:rPr>
          <w:b/>
        </w:rPr>
        <w:sectPr w:rsidR="007573AE">
          <w:type w:val="continuous"/>
          <w:pgSz w:w="12240" w:h="15840"/>
          <w:pgMar w:top="1820" w:right="360" w:bottom="1526" w:left="1440" w:header="720" w:footer="720" w:gutter="0"/>
          <w:cols w:space="720"/>
        </w:sect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971"/>
        <w:gridCol w:w="3671"/>
        <w:gridCol w:w="4175"/>
      </w:tblGrid>
      <w:tr w:rsidR="007573AE" w14:paraId="6F642352" w14:textId="77777777">
        <w:trPr>
          <w:trHeight w:val="369"/>
        </w:trPr>
        <w:tc>
          <w:tcPr>
            <w:tcW w:w="454" w:type="dxa"/>
            <w:tcBorders>
              <w:bottom w:val="single" w:sz="4" w:space="0" w:color="000000"/>
            </w:tcBorders>
          </w:tcPr>
          <w:p w14:paraId="6E8456CC" w14:textId="77777777" w:rsidR="007573AE" w:rsidRDefault="00000000">
            <w:pPr>
              <w:pStyle w:val="TableParagraph"/>
              <w:spacing w:line="244" w:lineRule="exact"/>
              <w:ind w:left="0" w:right="21"/>
              <w:jc w:val="center"/>
            </w:pPr>
            <w:r>
              <w:rPr>
                <w:spacing w:val="-5"/>
              </w:rPr>
              <w:lastRenderedPageBreak/>
              <w:t>14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14:paraId="6602BF73" w14:textId="77777777" w:rsidR="007573AE" w:rsidRDefault="00000000">
            <w:pPr>
              <w:pStyle w:val="TableParagraph"/>
              <w:spacing w:line="244" w:lineRule="exact"/>
              <w:ind w:left="126"/>
            </w:pPr>
            <w:r>
              <w:t xml:space="preserve">4/23, </w:t>
            </w:r>
            <w:r>
              <w:rPr>
                <w:spacing w:val="-5"/>
              </w:rPr>
              <w:t>25</w:t>
            </w:r>
          </w:p>
        </w:tc>
        <w:tc>
          <w:tcPr>
            <w:tcW w:w="3671" w:type="dxa"/>
            <w:tcBorders>
              <w:bottom w:val="single" w:sz="4" w:space="0" w:color="000000"/>
            </w:tcBorders>
          </w:tcPr>
          <w:p w14:paraId="12779BFC" w14:textId="77777777" w:rsidR="007573AE" w:rsidRDefault="00000000">
            <w:pPr>
              <w:pStyle w:val="TableParagraph"/>
              <w:spacing w:line="244" w:lineRule="exact"/>
              <w:ind w:left="121"/>
            </w:pPr>
            <w:r>
              <w:t>Bioprocess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4175" w:type="dxa"/>
            <w:tcBorders>
              <w:bottom w:val="single" w:sz="4" w:space="0" w:color="000000"/>
            </w:tcBorders>
          </w:tcPr>
          <w:p w14:paraId="11A7DA08" w14:textId="77777777" w:rsidR="007573AE" w:rsidRDefault="00000000">
            <w:pPr>
              <w:pStyle w:val="TableParagraph"/>
              <w:spacing w:line="244" w:lineRule="exact"/>
              <w:ind w:left="1942"/>
            </w:pPr>
            <w:r>
              <w:rPr>
                <w:spacing w:val="-2"/>
              </w:rPr>
              <w:t>handout</w:t>
            </w:r>
          </w:p>
        </w:tc>
      </w:tr>
      <w:tr w:rsidR="007573AE" w14:paraId="2C2311F7" w14:textId="77777777">
        <w:trPr>
          <w:trHeight w:val="373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6FABE664" w14:textId="77777777" w:rsidR="007573AE" w:rsidRDefault="00000000">
            <w:pPr>
              <w:pStyle w:val="TableParagraph"/>
              <w:spacing w:line="249" w:lineRule="exact"/>
              <w:ind w:left="0" w:right="2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14:paraId="30B26FDB" w14:textId="77777777" w:rsidR="007573AE" w:rsidRDefault="00000000">
            <w:pPr>
              <w:pStyle w:val="TableParagraph"/>
              <w:spacing w:line="249" w:lineRule="exact"/>
              <w:ind w:left="126"/>
            </w:pPr>
            <w:r>
              <w:rPr>
                <w:spacing w:val="-4"/>
              </w:rPr>
              <w:t>4/30</w:t>
            </w: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487A0331" w14:textId="77777777" w:rsidR="007573AE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Review</w:t>
            </w:r>
          </w:p>
        </w:tc>
        <w:tc>
          <w:tcPr>
            <w:tcW w:w="4175" w:type="dxa"/>
            <w:tcBorders>
              <w:top w:val="single" w:sz="4" w:space="0" w:color="000000"/>
              <w:bottom w:val="single" w:sz="4" w:space="0" w:color="000000"/>
            </w:tcBorders>
          </w:tcPr>
          <w:p w14:paraId="0BD95874" w14:textId="77777777" w:rsidR="007573AE" w:rsidRDefault="00000000">
            <w:pPr>
              <w:pStyle w:val="TableParagraph"/>
              <w:spacing w:before="1" w:line="240" w:lineRule="auto"/>
              <w:ind w:left="1942"/>
              <w:rPr>
                <w:b/>
              </w:rPr>
            </w:pPr>
            <w:r>
              <w:rPr>
                <w:b/>
                <w:spacing w:val="-5"/>
              </w:rPr>
              <w:t>HW6</w:t>
            </w:r>
          </w:p>
        </w:tc>
      </w:tr>
      <w:tr w:rsidR="007573AE" w14:paraId="3E5EC0ED" w14:textId="77777777">
        <w:trPr>
          <w:trHeight w:val="251"/>
        </w:trPr>
        <w:tc>
          <w:tcPr>
            <w:tcW w:w="454" w:type="dxa"/>
            <w:tcBorders>
              <w:top w:val="single" w:sz="4" w:space="0" w:color="000000"/>
            </w:tcBorders>
          </w:tcPr>
          <w:p w14:paraId="5874F091" w14:textId="77777777" w:rsidR="007573AE" w:rsidRDefault="00000000">
            <w:pPr>
              <w:pStyle w:val="TableParagraph"/>
              <w:spacing w:line="232" w:lineRule="exact"/>
              <w:ind w:left="0" w:right="2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971" w:type="dxa"/>
            <w:tcBorders>
              <w:top w:val="single" w:sz="4" w:space="0" w:color="000000"/>
            </w:tcBorders>
          </w:tcPr>
          <w:p w14:paraId="193DE197" w14:textId="77777777" w:rsidR="007573AE" w:rsidRDefault="00000000">
            <w:pPr>
              <w:pStyle w:val="TableParagraph"/>
              <w:spacing w:line="232" w:lineRule="exact"/>
              <w:ind w:left="126"/>
            </w:pPr>
            <w:r>
              <w:rPr>
                <w:spacing w:val="-5"/>
              </w:rPr>
              <w:t>5/2</w:t>
            </w:r>
          </w:p>
        </w:tc>
        <w:tc>
          <w:tcPr>
            <w:tcW w:w="3671" w:type="dxa"/>
            <w:tcBorders>
              <w:top w:val="single" w:sz="4" w:space="0" w:color="000000"/>
            </w:tcBorders>
          </w:tcPr>
          <w:p w14:paraId="76041B72" w14:textId="77777777" w:rsidR="007573AE" w:rsidRDefault="00000000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4175" w:type="dxa"/>
            <w:tcBorders>
              <w:top w:val="single" w:sz="4" w:space="0" w:color="000000"/>
            </w:tcBorders>
          </w:tcPr>
          <w:p w14:paraId="169DCA18" w14:textId="77777777" w:rsidR="007573AE" w:rsidRDefault="00000000">
            <w:pPr>
              <w:pStyle w:val="TableParagraph"/>
              <w:spacing w:line="232" w:lineRule="exact"/>
              <w:ind w:left="1942"/>
              <w:rPr>
                <w:b/>
              </w:rPr>
            </w:pPr>
            <w:r>
              <w:rPr>
                <w:b/>
              </w:rPr>
              <w:t>Chapters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</w:tr>
    </w:tbl>
    <w:p w14:paraId="541C2581" w14:textId="77777777" w:rsidR="007573AE" w:rsidRDefault="007573AE">
      <w:pPr>
        <w:pStyle w:val="BodyText"/>
        <w:spacing w:before="140"/>
        <w:rPr>
          <w:b/>
          <w:sz w:val="22"/>
        </w:rPr>
      </w:pPr>
    </w:p>
    <w:p w14:paraId="56D7A4CC" w14:textId="77777777" w:rsidR="007573AE" w:rsidRDefault="00000000"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objectives</w:t>
      </w:r>
      <w:r>
        <w:rPr>
          <w:b/>
          <w:spacing w:val="-5"/>
        </w:rPr>
        <w:t xml:space="preserve"> </w:t>
      </w:r>
      <w:r>
        <w:rPr>
          <w:b/>
        </w:rPr>
        <w:t>(Learning</w:t>
      </w:r>
      <w:r>
        <w:rPr>
          <w:b/>
          <w:spacing w:val="-5"/>
        </w:rPr>
        <w:t xml:space="preserve"> </w:t>
      </w:r>
      <w:r>
        <w:rPr>
          <w:b/>
        </w:rPr>
        <w:t>Goals):</w:t>
      </w:r>
      <w:r>
        <w:rPr>
          <w:b/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14:paraId="29DA0545" w14:textId="77777777" w:rsidR="007573AE" w:rsidRDefault="007573AE">
      <w:pPr>
        <w:pStyle w:val="BodyText"/>
        <w:rPr>
          <w:sz w:val="22"/>
        </w:rPr>
      </w:pPr>
    </w:p>
    <w:p w14:paraId="2C08F5C5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ind w:left="594" w:hanging="234"/>
      </w:pPr>
      <w:r>
        <w:t>Employ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rPr>
          <w:spacing w:val="-2"/>
        </w:rPr>
        <w:t>seen.</w:t>
      </w:r>
    </w:p>
    <w:p w14:paraId="6EC947E7" w14:textId="77777777" w:rsidR="007573AE" w:rsidRDefault="007573AE">
      <w:pPr>
        <w:pStyle w:val="BodyText"/>
        <w:rPr>
          <w:sz w:val="22"/>
        </w:rPr>
      </w:pPr>
    </w:p>
    <w:p w14:paraId="3AD851BE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1"/>
        <w:ind w:left="594" w:hanging="234"/>
      </w:pPr>
      <w:r>
        <w:t>Formulate</w:t>
      </w:r>
      <w:r>
        <w:rPr>
          <w:spacing w:val="-8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metabolism</w:t>
      </w:r>
    </w:p>
    <w:p w14:paraId="17C4C45C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251"/>
        <w:ind w:left="594" w:hanging="234"/>
      </w:pPr>
      <w:r>
        <w:t>Perform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parameter</w:t>
      </w:r>
      <w:r>
        <w:rPr>
          <w:spacing w:val="-4"/>
        </w:rPr>
        <w:t xml:space="preserve"> </w:t>
      </w:r>
      <w:r>
        <w:t>estimation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algebraic</w:t>
      </w:r>
      <w:r>
        <w:rPr>
          <w:spacing w:val="-4"/>
        </w:rPr>
        <w:t xml:space="preserve"> </w:t>
      </w:r>
      <w:r>
        <w:t>models,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nonlinear</w:t>
      </w:r>
      <w:r>
        <w:rPr>
          <w:spacing w:val="-4"/>
        </w:rPr>
        <w:t xml:space="preserve"> </w:t>
      </w:r>
      <w:r>
        <w:rPr>
          <w:spacing w:val="-2"/>
        </w:rPr>
        <w:t>models</w:t>
      </w:r>
    </w:p>
    <w:p w14:paraId="72ADCB32" w14:textId="77777777" w:rsidR="007573AE" w:rsidRDefault="007573AE">
      <w:pPr>
        <w:pStyle w:val="BodyText"/>
        <w:rPr>
          <w:sz w:val="22"/>
        </w:rPr>
      </w:pPr>
    </w:p>
    <w:p w14:paraId="10592BD6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ind w:left="594" w:hanging="234"/>
      </w:pP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flux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genomic-derived</w:t>
      </w:r>
      <w:r>
        <w:rPr>
          <w:spacing w:val="-2"/>
        </w:rPr>
        <w:t xml:space="preserve"> </w:t>
      </w:r>
      <w:r>
        <w:t>pathway</w:t>
      </w:r>
      <w:r>
        <w:rPr>
          <w:spacing w:val="-4"/>
        </w:rPr>
        <w:t xml:space="preserve"> data</w:t>
      </w:r>
    </w:p>
    <w:p w14:paraId="47F36F28" w14:textId="77777777" w:rsidR="007573AE" w:rsidRDefault="007573AE">
      <w:pPr>
        <w:pStyle w:val="BodyText"/>
        <w:spacing w:before="1"/>
        <w:rPr>
          <w:sz w:val="22"/>
        </w:rPr>
      </w:pPr>
    </w:p>
    <w:p w14:paraId="60FC3722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ind w:left="594" w:hanging="234"/>
      </w:pPr>
      <w:r>
        <w:t>Analyze</w:t>
      </w:r>
      <w:r>
        <w:rPr>
          <w:spacing w:val="-6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flux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systems</w:t>
      </w:r>
    </w:p>
    <w:p w14:paraId="46DBF8E1" w14:textId="77777777" w:rsidR="007573AE" w:rsidRDefault="007573AE">
      <w:pPr>
        <w:pStyle w:val="BodyText"/>
        <w:rPr>
          <w:sz w:val="22"/>
        </w:rPr>
      </w:pPr>
    </w:p>
    <w:p w14:paraId="7FE7AE4B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ind w:left="594" w:hanging="234"/>
      </w:pPr>
      <w:r>
        <w:t>Summarize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downstream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bioprocess</w:t>
      </w:r>
      <w:r>
        <w:rPr>
          <w:spacing w:val="-5"/>
        </w:rPr>
        <w:t xml:space="preserve"> </w:t>
      </w:r>
      <w:r>
        <w:rPr>
          <w:spacing w:val="-2"/>
        </w:rPr>
        <w:t>systems</w:t>
      </w:r>
    </w:p>
    <w:p w14:paraId="76167C49" w14:textId="77777777" w:rsidR="007573AE" w:rsidRDefault="007573AE">
      <w:pPr>
        <w:pStyle w:val="BodyText"/>
        <w:spacing w:before="1"/>
        <w:rPr>
          <w:sz w:val="22"/>
        </w:rPr>
      </w:pPr>
    </w:p>
    <w:p w14:paraId="57AB0543" w14:textId="77777777" w:rsidR="007573AE" w:rsidRDefault="00000000">
      <w:pPr>
        <w:pStyle w:val="ListParagraph"/>
        <w:numPr>
          <w:ilvl w:val="0"/>
          <w:numId w:val="1"/>
        </w:numPr>
        <w:tabs>
          <w:tab w:val="left" w:pos="594"/>
        </w:tabs>
        <w:ind w:left="594" w:hanging="234"/>
      </w:pPr>
      <w:r>
        <w:t>Diagram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large-scale</w:t>
      </w:r>
      <w:r>
        <w:rPr>
          <w:spacing w:val="-4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synthesis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biological</w:t>
      </w:r>
      <w:r>
        <w:rPr>
          <w:spacing w:val="-2"/>
        </w:rPr>
        <w:t xml:space="preserve"> products</w:t>
      </w:r>
    </w:p>
    <w:p w14:paraId="56F5C836" w14:textId="77777777" w:rsidR="007573AE" w:rsidRDefault="007573AE">
      <w:pPr>
        <w:pStyle w:val="BodyText"/>
        <w:rPr>
          <w:sz w:val="22"/>
        </w:rPr>
      </w:pPr>
    </w:p>
    <w:p w14:paraId="2E0E9689" w14:textId="77777777" w:rsidR="007573AE" w:rsidRDefault="007573AE">
      <w:pPr>
        <w:pStyle w:val="BodyText"/>
        <w:spacing w:before="4"/>
        <w:rPr>
          <w:sz w:val="22"/>
        </w:rPr>
      </w:pPr>
    </w:p>
    <w:p w14:paraId="00B1D439" w14:textId="77777777" w:rsidR="007573AE" w:rsidRDefault="00000000">
      <w:pPr>
        <w:rPr>
          <w:b/>
        </w:rPr>
      </w:pPr>
      <w:r>
        <w:rPr>
          <w:b/>
          <w:spacing w:val="-2"/>
        </w:rPr>
        <w:t>Assessments</w:t>
      </w:r>
    </w:p>
    <w:p w14:paraId="41274900" w14:textId="77777777" w:rsidR="007573AE" w:rsidRDefault="00000000">
      <w:pPr>
        <w:spacing w:before="249"/>
      </w:pPr>
      <w:proofErr w:type="spellStart"/>
      <w:r>
        <w:t>Homeworks</w:t>
      </w:r>
      <w:proofErr w:type="spellEnd"/>
      <w:r>
        <w:rPr>
          <w:spacing w:val="-5"/>
        </w:rPr>
        <w:t xml:space="preserve"> </w:t>
      </w:r>
      <w:r>
        <w:t>(40%),</w:t>
      </w:r>
      <w:r>
        <w:rPr>
          <w:spacing w:val="-5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(50%),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rPr>
          <w:spacing w:val="-2"/>
        </w:rPr>
        <w:t>(10%)</w:t>
      </w:r>
    </w:p>
    <w:p w14:paraId="1B286AFB" w14:textId="77777777" w:rsidR="007573AE" w:rsidRDefault="007573AE">
      <w:pPr>
        <w:pStyle w:val="BodyText"/>
        <w:rPr>
          <w:sz w:val="22"/>
        </w:rPr>
      </w:pPr>
    </w:p>
    <w:p w14:paraId="789CE64A" w14:textId="77777777" w:rsidR="007573AE" w:rsidRDefault="007573AE">
      <w:pPr>
        <w:pStyle w:val="BodyText"/>
        <w:spacing w:before="48"/>
        <w:rPr>
          <w:sz w:val="22"/>
        </w:rPr>
      </w:pPr>
    </w:p>
    <w:p w14:paraId="363B8D2F" w14:textId="77777777" w:rsidR="007573AE" w:rsidRDefault="00000000">
      <w:pPr>
        <w:pStyle w:val="Heading1"/>
        <w:spacing w:line="274" w:lineRule="exact"/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INTEGRITY</w:t>
      </w:r>
    </w:p>
    <w:p w14:paraId="25A417EC" w14:textId="77777777" w:rsidR="007573AE" w:rsidRDefault="00000000">
      <w:pPr>
        <w:pStyle w:val="BodyText"/>
        <w:ind w:right="1743"/>
      </w:pPr>
      <w:r>
        <w:t xml:space="preserve">The university's policy on Academic Integrity is available at </w:t>
      </w:r>
      <w:hyperlink r:id="rId7">
        <w:r>
          <w:t>http://academicintegrity.rutgers.edu/academic-integrity-policy.</w:t>
        </w:r>
      </w:hyperlink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academic integrity require that a student:</w:t>
      </w:r>
    </w:p>
    <w:p w14:paraId="23367607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properly</w:t>
      </w:r>
      <w:r>
        <w:rPr>
          <w:spacing w:val="-8"/>
          <w:sz w:val="24"/>
        </w:rPr>
        <w:t xml:space="preserve"> </w:t>
      </w:r>
      <w:r>
        <w:rPr>
          <w:sz w:val="24"/>
        </w:rPr>
        <w:t>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 cite</w:t>
      </w:r>
      <w:r>
        <w:rPr>
          <w:spacing w:val="-2"/>
          <w:sz w:val="24"/>
        </w:rPr>
        <w:t xml:space="preserve"> </w:t>
      </w:r>
      <w:r>
        <w:rPr>
          <w:sz w:val="24"/>
        </w:rPr>
        <w:t>all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ideas,</w:t>
      </w:r>
      <w:r>
        <w:rPr>
          <w:spacing w:val="2"/>
          <w:sz w:val="24"/>
        </w:rPr>
        <w:t xml:space="preserve"> </w:t>
      </w:r>
      <w:r>
        <w:rPr>
          <w:sz w:val="24"/>
        </w:rPr>
        <w:t>results,</w:t>
      </w:r>
      <w:r>
        <w:rPr>
          <w:spacing w:val="-1"/>
          <w:sz w:val="24"/>
        </w:rPr>
        <w:t xml:space="preserve"> </w:t>
      </w:r>
      <w:r>
        <w:rPr>
          <w:sz w:val="24"/>
        </w:rPr>
        <w:t>or words of</w:t>
      </w:r>
      <w:r>
        <w:rPr>
          <w:spacing w:val="-2"/>
          <w:sz w:val="24"/>
        </w:rPr>
        <w:t xml:space="preserve"> others.</w:t>
      </w:r>
    </w:p>
    <w:p w14:paraId="7B5AB458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properly</w:t>
      </w:r>
      <w:r>
        <w:rPr>
          <w:spacing w:val="-8"/>
          <w:sz w:val="24"/>
        </w:rPr>
        <w:t xml:space="preserve"> </w:t>
      </w:r>
      <w:r>
        <w:rPr>
          <w:sz w:val="24"/>
        </w:rPr>
        <w:t>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contributors 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piece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work.</w:t>
      </w:r>
    </w:p>
    <w:p w14:paraId="61C590F3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099"/>
        <w:jc w:val="both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that all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activity is produced without the aid of impermissible materials or impermissible collaboration.</w:t>
      </w:r>
    </w:p>
    <w:p w14:paraId="73569337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130"/>
        <w:jc w:val="both"/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ethical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accurately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suppressing any results inconsistent with his or her interpretation or conclusions.</w:t>
      </w:r>
    </w:p>
    <w:p w14:paraId="5B5A961F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204"/>
        <w:jc w:val="both"/>
        <w:rPr>
          <w:sz w:val="24"/>
        </w:rPr>
      </w:pP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 an</w:t>
      </w:r>
      <w:r>
        <w:rPr>
          <w:spacing w:val="-1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manner,</w:t>
      </w:r>
      <w:r>
        <w:rPr>
          <w:spacing w:val="-1"/>
          <w:sz w:val="24"/>
        </w:rPr>
        <w:t xml:space="preserve"> </w:t>
      </w:r>
      <w:r>
        <w:rPr>
          <w:sz w:val="24"/>
        </w:rPr>
        <w:t>respecting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integrity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pursue their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interference.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neither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 academic dishonesty by others nor obstruct their academic progress.</w:t>
      </w:r>
    </w:p>
    <w:p w14:paraId="3D3E07E4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451"/>
        <w:jc w:val="both"/>
        <w:rPr>
          <w:sz w:val="24"/>
        </w:rPr>
      </w:pPr>
      <w:r>
        <w:rPr>
          <w:sz w:val="24"/>
        </w:rPr>
        <w:t>uphold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canons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ethical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or she is preparing.</w:t>
      </w:r>
    </w:p>
    <w:p w14:paraId="0FC18D7F" w14:textId="77777777" w:rsidR="007573AE" w:rsidRDefault="00000000">
      <w:pPr>
        <w:pStyle w:val="BodyText"/>
        <w:jc w:val="both"/>
      </w:pPr>
      <w:r>
        <w:t>Adherence</w:t>
      </w:r>
      <w:r>
        <w:rPr>
          <w:spacing w:val="-2"/>
        </w:rPr>
        <w:t xml:space="preserve"> </w:t>
      </w:r>
      <w:r>
        <w:t>to these</w:t>
      </w:r>
      <w:r>
        <w:rPr>
          <w:spacing w:val="-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is necessary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 to</w:t>
      </w:r>
      <w:proofErr w:type="gramEnd"/>
      <w:r>
        <w:t xml:space="preserve"> ensure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0F5E088C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461"/>
        <w:rPr>
          <w:sz w:val="24"/>
        </w:rPr>
      </w:pPr>
      <w:proofErr w:type="gramStart"/>
      <w:r>
        <w:rPr>
          <w:sz w:val="24"/>
        </w:rPr>
        <w:t>everyone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ideas,</w:t>
      </w:r>
      <w:r>
        <w:rPr>
          <w:spacing w:val="-3"/>
          <w:sz w:val="24"/>
        </w:rPr>
        <w:t xml:space="preserve"> </w:t>
      </w:r>
      <w:r>
        <w:rPr>
          <w:sz w:val="24"/>
        </w:rPr>
        <w:t>words,</w:t>
      </w:r>
      <w:r>
        <w:rPr>
          <w:spacing w:val="-3"/>
          <w:sz w:val="24"/>
        </w:rPr>
        <w:t xml:space="preserve"> </w:t>
      </w:r>
      <w:r>
        <w:rPr>
          <w:sz w:val="24"/>
        </w:rPr>
        <w:t>results,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scholarly </w:t>
      </w:r>
      <w:r>
        <w:rPr>
          <w:spacing w:val="-2"/>
          <w:sz w:val="24"/>
        </w:rPr>
        <w:t>accomplishments.</w:t>
      </w:r>
    </w:p>
    <w:p w14:paraId="257A9A4F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411"/>
        <w:rPr>
          <w:sz w:val="24"/>
        </w:rPr>
      </w:pPr>
      <w:proofErr w:type="gramStart"/>
      <w:r>
        <w:rPr>
          <w:sz w:val="24"/>
        </w:rPr>
        <w:t>all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fairly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evaluated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over </w:t>
      </w:r>
      <w:r>
        <w:rPr>
          <w:spacing w:val="-2"/>
          <w:sz w:val="24"/>
        </w:rPr>
        <w:t>others.</w:t>
      </w:r>
    </w:p>
    <w:p w14:paraId="6B7E8C0F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ethical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fostered.</w:t>
      </w:r>
    </w:p>
    <w:p w14:paraId="70D0009A" w14:textId="77777777" w:rsidR="007573AE" w:rsidRDefault="007573AE">
      <w:pPr>
        <w:pStyle w:val="ListParagraph"/>
        <w:rPr>
          <w:sz w:val="24"/>
        </w:rPr>
        <w:sectPr w:rsidR="007573AE">
          <w:type w:val="continuous"/>
          <w:pgSz w:w="12240" w:h="15840"/>
          <w:pgMar w:top="1420" w:right="360" w:bottom="280" w:left="1440" w:header="720" w:footer="720" w:gutter="0"/>
          <w:cols w:space="720"/>
        </w:sectPr>
      </w:pPr>
    </w:p>
    <w:p w14:paraId="76B3F62C" w14:textId="77777777" w:rsidR="007573AE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72"/>
        <w:ind w:right="1331"/>
        <w:rPr>
          <w:sz w:val="24"/>
        </w:rPr>
      </w:pPr>
      <w:bookmarkStart w:id="2" w:name="ABSENCE_POLICY_"/>
      <w:bookmarkStart w:id="3" w:name="ACCOMODATIONS_FOR_STUDENTS_WITH_DISABILI"/>
      <w:bookmarkStart w:id="4" w:name="__STUDENT_WELLNESS_SERVICES_"/>
      <w:bookmarkStart w:id="5" w:name="Counseling,_ADAP_&amp;_Psychiatric_Services_"/>
      <w:bookmarkStart w:id="6" w:name="_Violence_Prevention_&amp;_Victim_Assistance"/>
      <w:bookmarkStart w:id="7" w:name="__Disability_Services_"/>
      <w:bookmarkEnd w:id="2"/>
      <w:bookmarkEnd w:id="3"/>
      <w:bookmarkEnd w:id="4"/>
      <w:bookmarkEnd w:id="5"/>
      <w:bookmarkEnd w:id="6"/>
      <w:bookmarkEnd w:id="7"/>
      <w:proofErr w:type="gramStart"/>
      <w:r>
        <w:rPr>
          <w:sz w:val="24"/>
        </w:rPr>
        <w:lastRenderedPageBreak/>
        <w:t>the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reputation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integrity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teaching,</w:t>
      </w:r>
      <w:r>
        <w:rPr>
          <w:spacing w:val="-3"/>
          <w:sz w:val="24"/>
        </w:rPr>
        <w:t xml:space="preserve"> </w:t>
      </w:r>
      <w:r>
        <w:rPr>
          <w:sz w:val="24"/>
        </w:rPr>
        <w:t>research,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is maintained and enhanced.</w:t>
      </w:r>
    </w:p>
    <w:p w14:paraId="70F7FB47" w14:textId="77777777" w:rsidR="007573AE" w:rsidRDefault="00000000">
      <w:pPr>
        <w:pStyle w:val="BodyText"/>
        <w:ind w:right="1114"/>
      </w:pPr>
      <w:r>
        <w:t>Failure to uphold these principles of academic integrity threatens both the reputation of the University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 students.</w:t>
      </w:r>
      <w:r>
        <w:rPr>
          <w:spacing w:val="-2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 community therefore bears a responsibility for ensuring that the highest standards of academic integrity are upheld.</w:t>
      </w:r>
    </w:p>
    <w:p w14:paraId="746FD863" w14:textId="77777777" w:rsidR="007573AE" w:rsidRDefault="007573AE">
      <w:pPr>
        <w:pStyle w:val="BodyText"/>
        <w:spacing w:before="5"/>
      </w:pPr>
    </w:p>
    <w:p w14:paraId="01CD4913" w14:textId="77777777" w:rsidR="007573AE" w:rsidRDefault="00000000">
      <w:pPr>
        <w:pStyle w:val="Heading1"/>
        <w:spacing w:line="274" w:lineRule="exact"/>
      </w:pPr>
      <w:r>
        <w:t>ABSENCE</w:t>
      </w:r>
      <w:r>
        <w:rPr>
          <w:spacing w:val="-1"/>
        </w:rPr>
        <w:t xml:space="preserve"> </w:t>
      </w:r>
      <w:r>
        <w:rPr>
          <w:spacing w:val="-2"/>
        </w:rPr>
        <w:t>POLICY</w:t>
      </w:r>
    </w:p>
    <w:p w14:paraId="3B79222A" w14:textId="77777777" w:rsidR="007573AE" w:rsidRDefault="00000000">
      <w:pPr>
        <w:pStyle w:val="BodyText"/>
        <w:ind w:right="1280"/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classes.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 or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proofErr w:type="gramStart"/>
      <w:r>
        <w:t>necessary</w:t>
      </w:r>
      <w:proofErr w:type="gramEnd"/>
      <w:r>
        <w:t xml:space="preserve"> use </w:t>
      </w:r>
      <w:hyperlink r:id="rId8">
        <w:r>
          <w:rPr>
            <w:color w:val="800000"/>
            <w:u w:val="single" w:color="800000"/>
          </w:rPr>
          <w:t>https://sims.rutgers.edu/ssra/</w:t>
        </w:r>
      </w:hyperlink>
      <w:r>
        <w:rPr>
          <w:color w:val="800000"/>
        </w:rPr>
        <w:t xml:space="preserve"> </w:t>
      </w:r>
      <w:r>
        <w:t>to indicate date and reason for your absence.</w:t>
      </w:r>
    </w:p>
    <w:p w14:paraId="31206AF2" w14:textId="77777777" w:rsidR="007573AE" w:rsidRDefault="007573AE">
      <w:pPr>
        <w:pStyle w:val="BodyText"/>
      </w:pPr>
    </w:p>
    <w:p w14:paraId="43B38D8C" w14:textId="77777777" w:rsidR="007573AE" w:rsidRDefault="007573AE">
      <w:pPr>
        <w:pStyle w:val="BodyText"/>
        <w:spacing w:before="2"/>
      </w:pPr>
    </w:p>
    <w:p w14:paraId="5A4A0036" w14:textId="77777777" w:rsidR="007573AE" w:rsidRDefault="00000000">
      <w:pPr>
        <w:pStyle w:val="Heading1"/>
        <w:spacing w:before="1"/>
      </w:pPr>
      <w:r>
        <w:t>ACCOMODATIONS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DISABILITIES</w:t>
      </w:r>
    </w:p>
    <w:p w14:paraId="63F6F4FA" w14:textId="77777777" w:rsidR="007573AE" w:rsidRDefault="00000000">
      <w:pPr>
        <w:pStyle w:val="BodyText"/>
        <w:spacing w:before="36"/>
        <w:ind w:right="1114"/>
      </w:pPr>
      <w:r>
        <w:t>Please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9">
        <w:r>
          <w:rPr>
            <w:color w:val="800000"/>
            <w:u w:val="single" w:color="800000"/>
          </w:rPr>
          <w:t>https://ods.rutgers.edu/students/registration-form</w:t>
        </w:r>
      </w:hyperlink>
      <w:hyperlink r:id="rId10">
        <w:r>
          <w:rPr>
            <w:color w:val="800000"/>
            <w:u w:val="single" w:color="800000"/>
          </w:rPr>
          <w:t>.</w:t>
        </w:r>
      </w:hyperlink>
      <w:r>
        <w:rPr>
          <w:color w:val="800000"/>
          <w:spacing w:val="-6"/>
        </w:rPr>
        <w:t xml:space="preserve"> </w:t>
      </w:r>
      <w:r>
        <w:t xml:space="preserve">Full policies and procedures are at </w:t>
      </w:r>
      <w:hyperlink r:id="rId11">
        <w:r>
          <w:rPr>
            <w:color w:val="800000"/>
            <w:u w:val="single" w:color="800000"/>
          </w:rPr>
          <w:t>https://ods.rutgers.edu/</w:t>
        </w:r>
      </w:hyperlink>
    </w:p>
    <w:p w14:paraId="1421011A" w14:textId="77777777" w:rsidR="007573AE" w:rsidRDefault="007573AE">
      <w:pPr>
        <w:pStyle w:val="BodyText"/>
        <w:spacing w:before="5"/>
      </w:pPr>
    </w:p>
    <w:p w14:paraId="5133F399" w14:textId="77777777" w:rsidR="007573AE" w:rsidRDefault="00000000">
      <w:pPr>
        <w:pStyle w:val="Heading1"/>
      </w:pPr>
      <w:r>
        <w:t>STUDENT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5115146A" w14:textId="77777777" w:rsidR="007573AE" w:rsidRDefault="00000000">
      <w:pPr>
        <w:pStyle w:val="BodyText"/>
        <w:spacing w:before="269"/>
      </w:pPr>
      <w:hyperlink r:id="rId12">
        <w:r>
          <w:t>Just</w:t>
        </w:r>
        <w:r>
          <w:rPr>
            <w:spacing w:val="-1"/>
          </w:rPr>
          <w:t xml:space="preserve"> </w:t>
        </w:r>
        <w:r>
          <w:t>In</w:t>
        </w:r>
        <w:r>
          <w:rPr>
            <w:spacing w:val="-1"/>
          </w:rPr>
          <w:t xml:space="preserve"> </w:t>
        </w:r>
        <w:r>
          <w:t>Case</w:t>
        </w:r>
        <w:r>
          <w:rPr>
            <w:spacing w:val="-1"/>
          </w:rPr>
          <w:t xml:space="preserve"> </w:t>
        </w:r>
        <w:r>
          <w:t>Web</w:t>
        </w:r>
        <w:r>
          <w:rPr>
            <w:spacing w:val="-1"/>
          </w:rPr>
          <w:t xml:space="preserve"> </w:t>
        </w:r>
        <w:r>
          <w:t>App</w:t>
        </w:r>
      </w:hyperlink>
      <w:r>
        <w:rPr>
          <w:spacing w:val="59"/>
        </w:rPr>
        <w:t xml:space="preserve"> </w:t>
      </w:r>
      <w:hyperlink r:id="rId13">
        <w:r>
          <w:rPr>
            <w:color w:val="800000"/>
            <w:spacing w:val="-2"/>
            <w:u w:val="single" w:color="800000"/>
          </w:rPr>
          <w:t>http://codu.co/cee05e</w:t>
        </w:r>
      </w:hyperlink>
    </w:p>
    <w:p w14:paraId="30BD0C90" w14:textId="77777777" w:rsidR="007573AE" w:rsidRDefault="00000000">
      <w:pPr>
        <w:pStyle w:val="BodyText"/>
        <w:ind w:right="1280"/>
      </w:pPr>
      <w:r>
        <w:t>Access</w:t>
      </w:r>
      <w:r>
        <w:rPr>
          <w:spacing w:val="-4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mental health crisis on your smartphone or tablet and easily contact CAPS or RUPD.</w:t>
      </w:r>
    </w:p>
    <w:p w14:paraId="5F97B2EC" w14:textId="77777777" w:rsidR="007573AE" w:rsidRDefault="007573AE">
      <w:pPr>
        <w:pStyle w:val="BodyText"/>
      </w:pPr>
    </w:p>
    <w:p w14:paraId="59B7F3EE" w14:textId="77777777" w:rsidR="007573AE" w:rsidRDefault="00000000">
      <w:pPr>
        <w:pStyle w:val="BodyText"/>
      </w:pPr>
      <w:r>
        <w:t>Counseling,</w:t>
      </w:r>
      <w:r>
        <w:rPr>
          <w:spacing w:val="-4"/>
        </w:rPr>
        <w:t xml:space="preserve"> </w:t>
      </w:r>
      <w:r>
        <w:t>ADAP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Psychiatric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(CAPS)</w:t>
      </w:r>
    </w:p>
    <w:p w14:paraId="0115D665" w14:textId="77777777" w:rsidR="007573AE" w:rsidRDefault="00000000">
      <w:pPr>
        <w:pStyle w:val="BodyText"/>
        <w:ind w:right="1280"/>
      </w:pPr>
      <w:r>
        <w:t xml:space="preserve">(848) 932-7884 / 17 Senior Street, New Brunswick, NJ 08901/ </w:t>
      </w:r>
      <w:hyperlink r:id="rId14">
        <w:r>
          <w:rPr>
            <w:color w:val="800000"/>
            <w:u w:val="single" w:color="800000"/>
          </w:rPr>
          <w:t>www.rhscaps.rutgers.edu/</w:t>
        </w:r>
      </w:hyperlink>
      <w:r>
        <w:rPr>
          <w:color w:val="800000"/>
        </w:rPr>
        <w:t xml:space="preserve"> </w:t>
      </w:r>
      <w:r>
        <w:t>CAPS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University</w:t>
      </w:r>
      <w:proofErr w:type="gramEnd"/>
      <w:r>
        <w:rPr>
          <w:spacing w:val="-1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counseling,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</w:p>
    <w:p w14:paraId="3DCE8781" w14:textId="77777777" w:rsidR="007573AE" w:rsidRDefault="00000000">
      <w:pPr>
        <w:pStyle w:val="BodyText"/>
        <w:ind w:right="1114"/>
      </w:pPr>
      <w:r>
        <w:t>drug</w:t>
      </w:r>
      <w:r>
        <w:rPr>
          <w:spacing w:val="-1"/>
        </w:rPr>
        <w:t xml:space="preserve"> </w:t>
      </w:r>
      <w:r>
        <w:t>assistance, and psychiatric services staffed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team of </w:t>
      </w:r>
      <w:proofErr w:type="gramStart"/>
      <w:r>
        <w:t>professional</w:t>
      </w:r>
      <w:proofErr w:type="gramEnd"/>
      <w:r>
        <w:t xml:space="preserve"> within Rutgers Health services to support students’ efforts to succeed at Rutgers University. CAPS offers a variety of services that </w:t>
      </w:r>
      <w:proofErr w:type="gramStart"/>
      <w:r>
        <w:t>include:</w:t>
      </w:r>
      <w:proofErr w:type="gramEnd"/>
      <w:r>
        <w:t xml:space="preserve"> individual therapy, group therapy and workshops, crisis intervention, referral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specialists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partners.</w:t>
      </w:r>
    </w:p>
    <w:p w14:paraId="37313D27" w14:textId="77777777" w:rsidR="007573AE" w:rsidRDefault="007573AE">
      <w:pPr>
        <w:pStyle w:val="BodyText"/>
      </w:pPr>
    </w:p>
    <w:p w14:paraId="7703C593" w14:textId="77777777" w:rsidR="007573AE" w:rsidRDefault="00000000">
      <w:pPr>
        <w:pStyle w:val="BodyText"/>
      </w:pPr>
      <w:r>
        <w:t>Violence</w:t>
      </w:r>
      <w:r>
        <w:rPr>
          <w:spacing w:val="-2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Victim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rPr>
          <w:spacing w:val="-2"/>
        </w:rPr>
        <w:t>(VPVA)</w:t>
      </w:r>
    </w:p>
    <w:p w14:paraId="66BF9262" w14:textId="77777777" w:rsidR="007573AE" w:rsidRDefault="00000000">
      <w:pPr>
        <w:pStyle w:val="BodyText"/>
        <w:ind w:right="1743"/>
      </w:pPr>
      <w:r>
        <w:t xml:space="preserve">(848) 932-1181 / 3 Bartlett Street, New Brunswick, NJ 08901 / </w:t>
      </w:r>
      <w:hyperlink r:id="rId15">
        <w:r>
          <w:rPr>
            <w:color w:val="800000"/>
            <w:u w:val="single" w:color="800000"/>
          </w:rPr>
          <w:t>www.vpva.rutgers.edu/</w:t>
        </w:r>
      </w:hyperlink>
      <w:r>
        <w:rPr>
          <w:color w:val="800000"/>
        </w:rPr>
        <w:t xml:space="preserve"> </w:t>
      </w:r>
      <w:r>
        <w:t>The Office for Violence Prevention and Victim Assistance provides confidential crisis intervention,</w:t>
      </w:r>
      <w:r>
        <w:rPr>
          <w:spacing w:val="-4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advocacy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victims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t>and</w:t>
      </w:r>
    </w:p>
    <w:p w14:paraId="5E5FAEB7" w14:textId="77777777" w:rsidR="007573AE" w:rsidRDefault="00000000">
      <w:pPr>
        <w:pStyle w:val="BodyText"/>
        <w:spacing w:before="1"/>
        <w:ind w:right="1114"/>
      </w:pPr>
      <w:r>
        <w:t>stalking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faculty.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is open or to reach an advocate after hours, call 848-932-1181.</w:t>
      </w:r>
    </w:p>
    <w:p w14:paraId="17BE78A7" w14:textId="77777777" w:rsidR="007573AE" w:rsidRDefault="00000000">
      <w:pPr>
        <w:pStyle w:val="BodyText"/>
        <w:spacing w:before="276"/>
      </w:pPr>
      <w:r>
        <w:t>Disability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01274DCD" w14:textId="77777777" w:rsidR="007573AE" w:rsidRDefault="00000000">
      <w:pPr>
        <w:pStyle w:val="BodyText"/>
        <w:ind w:right="1114"/>
      </w:pPr>
      <w:r>
        <w:t>(848)</w:t>
      </w:r>
      <w:r>
        <w:rPr>
          <w:spacing w:val="-5"/>
        </w:rPr>
        <w:t xml:space="preserve"> </w:t>
      </w:r>
      <w:r>
        <w:t>445-6800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Lucy</w:t>
      </w:r>
      <w:r>
        <w:rPr>
          <w:spacing w:val="-8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A145,</w:t>
      </w:r>
      <w:r>
        <w:rPr>
          <w:spacing w:val="-2"/>
        </w:rPr>
        <w:t xml:space="preserve"> </w:t>
      </w:r>
      <w:r>
        <w:t>Livingston</w:t>
      </w:r>
      <w:r>
        <w:rPr>
          <w:spacing w:val="-3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Joyce</w:t>
      </w:r>
      <w:r>
        <w:rPr>
          <w:spacing w:val="-4"/>
        </w:rPr>
        <w:t xml:space="preserve"> </w:t>
      </w:r>
      <w:r>
        <w:t>Kilmer</w:t>
      </w:r>
      <w:r>
        <w:rPr>
          <w:spacing w:val="-3"/>
        </w:rPr>
        <w:t xml:space="preserve"> </w:t>
      </w:r>
      <w:r>
        <w:t>Avenue, Piscataway, NJ 08854 /</w:t>
      </w:r>
      <w:r>
        <w:rPr>
          <w:spacing w:val="61"/>
        </w:rPr>
        <w:t xml:space="preserve"> </w:t>
      </w:r>
      <w:hyperlink r:id="rId16">
        <w:r>
          <w:rPr>
            <w:color w:val="800000"/>
            <w:u w:val="single" w:color="800000"/>
          </w:rPr>
          <w:t>https://ods.rutgers.edu/</w:t>
        </w:r>
      </w:hyperlink>
    </w:p>
    <w:p w14:paraId="5BE06E9D" w14:textId="77777777" w:rsidR="007573AE" w:rsidRDefault="00000000">
      <w:pPr>
        <w:pStyle w:val="BodyText"/>
        <w:ind w:right="1400"/>
      </w:pPr>
      <w:r>
        <w:t>Rutgers University</w:t>
      </w:r>
      <w:r>
        <w:rPr>
          <w:spacing w:val="-3"/>
        </w:rPr>
        <w:t xml:space="preserve"> </w:t>
      </w:r>
      <w:r>
        <w:t xml:space="preserve">welcomes students with disabilities into </w:t>
      </w:r>
      <w:proofErr w:type="gramStart"/>
      <w:r>
        <w:t>all 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 xml:space="preserve">University's educational programs. In order to receive consideration for reasonable accommodations, a student with a disability must contact the appropriate disability services office at the campus where you are officially enrolled, participate in an intake interview, and provide documentation: </w:t>
      </w:r>
      <w:hyperlink r:id="rId17">
        <w:r>
          <w:t>https://ods.rutgers.edu/students/documentation-guidelines.</w:t>
        </w:r>
      </w:hyperlink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your request for reasonable accommodations, your campus’s disability</w:t>
      </w:r>
      <w:r>
        <w:rPr>
          <w:spacing w:val="-5"/>
        </w:rPr>
        <w:t xml:space="preserve"> </w:t>
      </w:r>
      <w:r>
        <w:t>services office will provide</w:t>
      </w:r>
    </w:p>
    <w:p w14:paraId="4C005F44" w14:textId="77777777" w:rsidR="007573AE" w:rsidRDefault="007573AE">
      <w:pPr>
        <w:pStyle w:val="BodyText"/>
        <w:sectPr w:rsidR="007573AE">
          <w:pgSz w:w="12240" w:h="15840"/>
          <w:pgMar w:top="1360" w:right="360" w:bottom="280" w:left="1440" w:header="720" w:footer="720" w:gutter="0"/>
          <w:cols w:space="720"/>
        </w:sectPr>
      </w:pPr>
    </w:p>
    <w:p w14:paraId="45539E07" w14:textId="77777777" w:rsidR="007573AE" w:rsidRDefault="00000000">
      <w:pPr>
        <w:pStyle w:val="BodyText"/>
        <w:spacing w:before="72"/>
        <w:ind w:right="1114"/>
      </w:pPr>
      <w:r>
        <w:lastRenderedPageBreak/>
        <w:t>you with a Letter of Accommodations. Please share this letter with your instructors and discuss the</w:t>
      </w:r>
      <w:r>
        <w:rPr>
          <w:spacing w:val="-3"/>
        </w:rPr>
        <w:t xml:space="preserve"> </w:t>
      </w:r>
      <w:proofErr w:type="gramStart"/>
      <w:r>
        <w:t>accommodations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early</w:t>
      </w:r>
      <w:r>
        <w:rPr>
          <w:spacing w:val="-8"/>
        </w:rPr>
        <w:t xml:space="preserve"> </w:t>
      </w:r>
      <w:proofErr w:type="gramStart"/>
      <w:r>
        <w:t>in your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proofErr w:type="gramEnd"/>
      <w:r>
        <w:t>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 xml:space="preserve">please complete the Registration form on the ODS web site at: </w:t>
      </w:r>
      <w:hyperlink r:id="rId18">
        <w:r>
          <w:rPr>
            <w:spacing w:val="-2"/>
          </w:rPr>
          <w:t>https://ods.rutgers.edu/students/registration-form</w:t>
        </w:r>
      </w:hyperlink>
      <w:hyperlink r:id="rId19">
        <w:r>
          <w:rPr>
            <w:spacing w:val="-2"/>
          </w:rPr>
          <w:t>.</w:t>
        </w:r>
      </w:hyperlink>
    </w:p>
    <w:p w14:paraId="33E242B8" w14:textId="77777777" w:rsidR="007573AE" w:rsidRDefault="007573AE">
      <w:pPr>
        <w:pStyle w:val="BodyText"/>
      </w:pPr>
    </w:p>
    <w:p w14:paraId="0A264DF6" w14:textId="77777777" w:rsidR="007573AE" w:rsidRDefault="00000000">
      <w:pPr>
        <w:pStyle w:val="BodyText"/>
      </w:pPr>
      <w:r>
        <w:t>Scarlet</w:t>
      </w:r>
      <w:r>
        <w:rPr>
          <w:spacing w:val="-2"/>
        </w:rPr>
        <w:t xml:space="preserve"> Listeners</w:t>
      </w:r>
    </w:p>
    <w:p w14:paraId="7A8983EC" w14:textId="77777777" w:rsidR="007573AE" w:rsidRDefault="00000000">
      <w:pPr>
        <w:pStyle w:val="BodyText"/>
      </w:pPr>
      <w:r>
        <w:t>(732)</w:t>
      </w:r>
      <w:r>
        <w:rPr>
          <w:spacing w:val="-3"/>
        </w:rPr>
        <w:t xml:space="preserve"> </w:t>
      </w:r>
      <w:r>
        <w:t xml:space="preserve">247-5555 / </w:t>
      </w:r>
      <w:hyperlink r:id="rId20">
        <w:r>
          <w:rPr>
            <w:color w:val="800000"/>
            <w:spacing w:val="-2"/>
            <w:u w:val="single" w:color="800000"/>
          </w:rPr>
          <w:t>http://www.scarletlisteners.com/</w:t>
        </w:r>
      </w:hyperlink>
    </w:p>
    <w:p w14:paraId="0896DF5C" w14:textId="77777777" w:rsidR="007573AE" w:rsidRDefault="00000000">
      <w:pPr>
        <w:pStyle w:val="BodyText"/>
        <w:ind w:right="781"/>
      </w:pPr>
      <w:r>
        <w:t>Free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hotline,</w:t>
      </w:r>
      <w:r>
        <w:rPr>
          <w:spacing w:val="-3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comforting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 safe space.</w:t>
      </w:r>
    </w:p>
    <w:sectPr w:rsidR="007573AE">
      <w:pgSz w:w="12240" w:h="15840"/>
      <w:pgMar w:top="1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75A"/>
    <w:multiLevelType w:val="hybridMultilevel"/>
    <w:tmpl w:val="ED626F8C"/>
    <w:lvl w:ilvl="0" w:tplc="D7A8C750">
      <w:start w:val="1"/>
      <w:numFmt w:val="decimal"/>
      <w:lvlText w:val="%1."/>
      <w:lvlJc w:val="left"/>
      <w:pPr>
        <w:ind w:left="59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EE3B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88F47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3ED8445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99F2629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258246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3CCEC4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EE6D57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FCC29F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7160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3AE"/>
    <w:rsid w:val="007573AE"/>
    <w:rsid w:val="00987CF7"/>
    <w:rsid w:val="00E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A1A"/>
  <w15:docId w15:val="{033F1BA7-29F8-4C8D-9C66-C2A04562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s.rutgers.edu/ssra/" TargetMode="External"/><Relationship Id="rId13" Type="http://schemas.openxmlformats.org/officeDocument/2006/relationships/hyperlink" Target="http://codu.co/cee05e" TargetMode="External"/><Relationship Id="rId18" Type="http://schemas.openxmlformats.org/officeDocument/2006/relationships/hyperlink" Target="https://ods.rutgers.edu/students/registration-for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cademicintegrity.rutgers.edu/academic-integrity-policy" TargetMode="External"/><Relationship Id="rId12" Type="http://schemas.openxmlformats.org/officeDocument/2006/relationships/hyperlink" Target="http://m.appcreatorpro.com/m/rutgers/fda9f59ca5/fda9f59ca5.html" TargetMode="External"/><Relationship Id="rId17" Type="http://schemas.openxmlformats.org/officeDocument/2006/relationships/hyperlink" Target="https://ods.rutgers.edu/students/documentation-guideli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ds.rutgers.edu/" TargetMode="External"/><Relationship Id="rId20" Type="http://schemas.openxmlformats.org/officeDocument/2006/relationships/hyperlink" Target="http://www.scarletlistener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pederse@rutgers.edu" TargetMode="External"/><Relationship Id="rId11" Type="http://schemas.openxmlformats.org/officeDocument/2006/relationships/hyperlink" Target="https://ods.rutgers.edu/" TargetMode="External"/><Relationship Id="rId5" Type="http://schemas.openxmlformats.org/officeDocument/2006/relationships/hyperlink" Target="mailto:hpederse@rutgers.edu" TargetMode="External"/><Relationship Id="rId15" Type="http://schemas.openxmlformats.org/officeDocument/2006/relationships/hyperlink" Target="http://www.vpva.rutgers.edu/" TargetMode="External"/><Relationship Id="rId10" Type="http://schemas.openxmlformats.org/officeDocument/2006/relationships/hyperlink" Target="https://ods.rutgers.edu/students/registration-form" TargetMode="External"/><Relationship Id="rId19" Type="http://schemas.openxmlformats.org/officeDocument/2006/relationships/hyperlink" Target="https://ods.rutgers.edu/students/registration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s.rutgers.edu/students/registration-form" TargetMode="External"/><Relationship Id="rId14" Type="http://schemas.openxmlformats.org/officeDocument/2006/relationships/hyperlink" Target="http://www.rhscaps.rutgers.ed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Susanne Ruemmele</cp:lastModifiedBy>
  <cp:revision>2</cp:revision>
  <dcterms:created xsi:type="dcterms:W3CDTF">2026-01-13T21:24:00Z</dcterms:created>
  <dcterms:modified xsi:type="dcterms:W3CDTF">2026-01-13T21:24:00Z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GrammarlyDocumentId">
    <vt:lpwstr>6987c905-a23c-4f8c-b462-8d7261b9370f</vt:lpwstr>
  </property>
</Properties>
</file>